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609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VI/84/24</w:t>
      </w:r>
      <w:r>
        <w:rPr>
          <w:b/>
          <w:caps/>
        </w:rPr>
        <w:br/>
        <w:t>Rady Miasta Zduńska Wola</w:t>
      </w:r>
    </w:p>
    <w:p w14:paraId="7DAD2589" w14:textId="77777777" w:rsidR="00A77B3E" w:rsidRDefault="00000000">
      <w:pPr>
        <w:spacing w:before="40" w:after="360"/>
        <w:jc w:val="center"/>
        <w:rPr>
          <w:b/>
          <w:caps/>
        </w:rPr>
      </w:pPr>
      <w:r>
        <w:t>z dnia 24 października 2024 r.</w:t>
      </w:r>
    </w:p>
    <w:p w14:paraId="768605EE" w14:textId="77777777" w:rsidR="00A77B3E" w:rsidRDefault="00000000">
      <w:pPr>
        <w:keepNext/>
        <w:spacing w:after="360"/>
        <w:jc w:val="center"/>
      </w:pPr>
      <w:r>
        <w:rPr>
          <w:b/>
        </w:rPr>
        <w:t>w sprawie wyrażenia zgody na nabycie nieruchomości zabudowanej</w:t>
      </w:r>
    </w:p>
    <w:p w14:paraId="0E9E83C2" w14:textId="77777777" w:rsidR="00A77B3E" w:rsidRDefault="00000000">
      <w:pPr>
        <w:keepLines/>
        <w:spacing w:after="360"/>
        <w:ind w:firstLine="227"/>
      </w:pPr>
      <w:r>
        <w:t>Na podstawie art. 18 ust. 2 pkt 9 lit. a ustawy z dnia 8 marca 1990 r. o samorządzie gminnym (Dz. U. 2024 r. poz. 1465) uchwala się, co następuje:</w:t>
      </w:r>
    </w:p>
    <w:p w14:paraId="72316C89" w14:textId="27BA5F3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nabycie na rzecz Miasta Zduńska Wola nieruchomości zabudowanej, dla której Sąd Rejonowy w Zduńskiej Woli V Wydział Ksiąg Wieczystych prowadzi księgę wieczystą numer </w:t>
      </w:r>
      <w:r w:rsidR="00487B22">
        <w:t>…………………</w:t>
      </w:r>
      <w:r>
        <w:t xml:space="preserve"> obejmującą nieruchomość o powierzchni 409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położoną w Zduńskiej Woli przy ul. Łaskiej nr 4.</w:t>
      </w:r>
    </w:p>
    <w:p w14:paraId="6D1DB3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Miasta.</w:t>
      </w:r>
    </w:p>
    <w:p w14:paraId="2778B5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5CE5965B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6EC60E4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F1F99B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F4C08" w14:paraId="3AA8FCE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97B38" w14:textId="77777777" w:rsidR="008F4C08" w:rsidRDefault="008F4C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8D67B" w14:textId="77777777" w:rsidR="008F4C08" w:rsidRDefault="0000000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7FFC24E7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DAC1" w14:textId="77777777" w:rsidR="00157861" w:rsidRDefault="00157861">
      <w:r>
        <w:separator/>
      </w:r>
    </w:p>
  </w:endnote>
  <w:endnote w:type="continuationSeparator" w:id="0">
    <w:p w14:paraId="5292E64F" w14:textId="77777777" w:rsidR="00157861" w:rsidRDefault="001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F4C08" w14:paraId="1E3BB7A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FE42A5" w14:textId="77777777" w:rsidR="008F4C0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E02F6C68-9E97-4627-B21F-B7BE47D0B2B4.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4F8204" w14:textId="77777777" w:rsidR="008F4C0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7B2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487B2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009625" w14:textId="77777777" w:rsidR="008F4C08" w:rsidRDefault="008F4C0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BCF6" w14:textId="77777777" w:rsidR="00157861" w:rsidRDefault="00157861">
      <w:r>
        <w:separator/>
      </w:r>
    </w:p>
  </w:footnote>
  <w:footnote w:type="continuationSeparator" w:id="0">
    <w:p w14:paraId="1E2FB687" w14:textId="77777777" w:rsidR="00157861" w:rsidRDefault="0015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6E3A"/>
    <w:rsid w:val="00157861"/>
    <w:rsid w:val="00487B22"/>
    <w:rsid w:val="008F4C0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5FE6"/>
  <w15:docId w15:val="{1EBA49F7-45AD-4934-90B1-462ABD27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VI/84/24 z dnia 24 października 2024 r.</dc:title>
  <dc:subject>w sprawie wyrażenia zgody na nabycie nieruchomości zabudowanej</dc:subject>
  <dc:creator>m.wojcik</dc:creator>
  <cp:lastModifiedBy>Małgorzata Wójcik</cp:lastModifiedBy>
  <cp:revision>3</cp:revision>
  <cp:lastPrinted>2024-10-28T08:30:00Z</cp:lastPrinted>
  <dcterms:created xsi:type="dcterms:W3CDTF">2024-10-28T09:30:00Z</dcterms:created>
  <dcterms:modified xsi:type="dcterms:W3CDTF">2024-10-28T08:30:00Z</dcterms:modified>
  <cp:category>Akt prawny</cp:category>
</cp:coreProperties>
</file>